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D" w:rsidRDefault="00C24C2D" w:rsidP="00C24C2D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ascii="方正小标宋_GBK" w:eastAsia="方正小标宋_GBK" w:hAnsi="方正小标宋_GBK" w:cs="方正小标宋_GBK" w:hint="eastAsia"/>
          <w:b w:val="0"/>
          <w:bCs/>
          <w:spacing w:val="2"/>
        </w:rPr>
      </w:pPr>
      <w:bookmarkStart w:id="0" w:name="_Toc268"/>
      <w:bookmarkStart w:id="1" w:name="_GoBack"/>
      <w:r>
        <w:rPr>
          <w:rFonts w:ascii="方正小标宋_GBK" w:eastAsia="方正小标宋_GBK" w:hAnsi="方正小标宋_GBK" w:cs="方正小标宋_GBK" w:hint="eastAsia"/>
          <w:b w:val="0"/>
          <w:bCs/>
          <w:spacing w:val="2"/>
        </w:rPr>
        <w:t>西南大学2023年硕士考生诚信复试承诺书</w:t>
      </w:r>
      <w:bookmarkEnd w:id="0"/>
    </w:p>
    <w:bookmarkEnd w:id="1"/>
    <w:p w:rsidR="00C24C2D" w:rsidRDefault="00C24C2D" w:rsidP="00C24C2D">
      <w:pPr>
        <w:kinsoku w:val="0"/>
        <w:overflowPunct w:val="0"/>
        <w:spacing w:before="5" w:line="170" w:lineRule="exact"/>
        <w:jc w:val="both"/>
        <w:rPr>
          <w:rFonts w:eastAsia="Times New Roman" w:hint="default"/>
          <w:sz w:val="17"/>
        </w:rPr>
      </w:pPr>
    </w:p>
    <w:p w:rsidR="00C24C2D" w:rsidRDefault="00C24C2D" w:rsidP="00C24C2D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C24C2D" w:rsidRDefault="00C24C2D" w:rsidP="00C24C2D">
      <w:pPr>
        <w:spacing w:line="560" w:lineRule="exact"/>
        <w:ind w:firstLine="640"/>
        <w:jc w:val="both"/>
        <w:rPr>
          <w:rFonts w:ascii="仿宋" w:eastAsia="仿宋"/>
          <w:sz w:val="30"/>
        </w:rPr>
      </w:pPr>
      <w:r>
        <w:rPr>
          <w:rFonts w:eastAsia="仿宋" w:hint="default"/>
          <w:sz w:val="32"/>
        </w:rPr>
        <w:t>我是参加西南大学</w:t>
      </w:r>
      <w:r>
        <w:rPr>
          <w:rFonts w:eastAsia="仿宋" w:hint="default"/>
          <w:sz w:val="32"/>
        </w:rPr>
        <w:t xml:space="preserve"> 202</w:t>
      </w:r>
      <w:r>
        <w:rPr>
          <w:rFonts w:eastAsia="仿宋"/>
          <w:sz w:val="32"/>
        </w:rPr>
        <w:t>3</w:t>
      </w:r>
      <w:r>
        <w:rPr>
          <w:rFonts w:eastAsia="仿宋" w:hint="default"/>
          <w:sz w:val="32"/>
        </w:rPr>
        <w:t>年硕士研究生复试的考生，我已认真阅读《</w:t>
      </w:r>
      <w:r>
        <w:rPr>
          <w:rFonts w:eastAsia="仿宋" w:hint="default"/>
          <w:sz w:val="32"/>
        </w:rPr>
        <w:t>202</w:t>
      </w:r>
      <w:r>
        <w:rPr>
          <w:rFonts w:eastAsia="仿宋"/>
          <w:sz w:val="32"/>
        </w:rPr>
        <w:t>3</w:t>
      </w:r>
      <w:r>
        <w:rPr>
          <w:rFonts w:eastAsia="仿宋" w:hint="default"/>
          <w:sz w:val="32"/>
        </w:rPr>
        <w:t>年全国硕士研究生招生工作管理规定》《国家教育考试违规处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理办法》</w:t>
      </w:r>
      <w:r>
        <w:rPr>
          <w:rFonts w:eastAsia="仿宋" w:hint="default"/>
          <w:sz w:val="32"/>
        </w:rPr>
        <w:t xml:space="preserve">, </w:t>
      </w:r>
      <w:r>
        <w:rPr>
          <w:rFonts w:eastAsia="仿宋" w:hint="default"/>
          <w:sz w:val="32"/>
        </w:rPr>
        <w:t>我已清楚了解西南大学硕士研究生招生复试的相关规定和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要求。我已清楚了解，根据《中华人民共和国刑法修正案（九）》，在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法律规定的国家考试中，组织作弊的行为、为他人实施组织作弊提供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作弊器材或者其他帮助的行为、实施考试作弊的行为、向他人非法出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售或者提供考试试题及答案的行为、代替他人或者让他人代替自己参</w:t>
      </w:r>
      <w:r>
        <w:rPr>
          <w:rFonts w:eastAsia="仿宋" w:hint="default"/>
          <w:sz w:val="32"/>
        </w:rPr>
        <w:t xml:space="preserve"> </w:t>
      </w:r>
      <w:r>
        <w:rPr>
          <w:rFonts w:eastAsia="仿宋" w:hint="default"/>
          <w:sz w:val="32"/>
        </w:rPr>
        <w:t>加考试的行为都将触犯刑法。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我郑重承诺：</w:t>
      </w:r>
      <w:r>
        <w:rPr>
          <w:rFonts w:eastAsia="仿宋" w:hint="default"/>
          <w:sz w:val="32"/>
        </w:rPr>
        <w:t xml:space="preserve"> 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一、如实、准确提交报考单位要求提供的有关信息和复试材料。</w:t>
      </w:r>
      <w:r>
        <w:rPr>
          <w:rFonts w:eastAsia="仿宋" w:hint="default"/>
          <w:sz w:val="32"/>
        </w:rPr>
        <w:t xml:space="preserve"> 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二、服从报考单位的统一安排，接受报考单位的管理、监督和检查。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三、遵守相关法律和考试纪律、考场规则，诚信考试，不违纪作弊。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四、知悉复试试题及复试内容属国家秘密。</w:t>
      </w:r>
      <w:r>
        <w:rPr>
          <w:rFonts w:eastAsia="仿宋" w:hint="default"/>
          <w:sz w:val="32"/>
        </w:rPr>
        <w:t xml:space="preserve"> 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五、遵守复试各项要求，复试中不进行录屏、录音、录像，不私自保存和传播复试有关内容。</w:t>
      </w:r>
      <w:r>
        <w:rPr>
          <w:rFonts w:eastAsia="仿宋" w:hint="default"/>
          <w:sz w:val="32"/>
        </w:rPr>
        <w:t xml:space="preserve"> 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仿宋" w:hint="default"/>
          <w:sz w:val="32"/>
        </w:rPr>
      </w:pPr>
      <w:r>
        <w:rPr>
          <w:rFonts w:eastAsia="仿宋" w:hint="default"/>
          <w:sz w:val="32"/>
        </w:rPr>
        <w:t>六、如本人有违规或弄虚作假行为，愿意承担由此造成的取消复试资格、录取资格等一切后果，并接受相关处理。</w:t>
      </w:r>
    </w:p>
    <w:p w:rsidR="00C24C2D" w:rsidRDefault="00C24C2D" w:rsidP="00C24C2D">
      <w:pPr>
        <w:spacing w:line="560" w:lineRule="exact"/>
        <w:ind w:firstLine="640"/>
        <w:jc w:val="both"/>
        <w:rPr>
          <w:rFonts w:eastAsia="Times New Roman" w:hint="default"/>
          <w:sz w:val="20"/>
        </w:rPr>
      </w:pPr>
    </w:p>
    <w:p w:rsidR="00C24C2D" w:rsidRDefault="00C24C2D" w:rsidP="00C24C2D"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eastAsia="Times New Roman" w:hint="default"/>
          <w:sz w:val="2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23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 w:rsidR="00275210" w:rsidRPr="00C24C2D" w:rsidRDefault="00275210"/>
    <w:sectPr w:rsidR="00275210" w:rsidRPr="00C24C2D">
      <w:footerReference w:type="default" r:id="rId6"/>
      <w:pgSz w:w="11907" w:h="16840"/>
      <w:pgMar w:top="1400" w:right="1320" w:bottom="1412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4A" w:rsidRDefault="00B5044A" w:rsidP="00C24C2D">
      <w:r>
        <w:separator/>
      </w:r>
    </w:p>
  </w:endnote>
  <w:endnote w:type="continuationSeparator" w:id="0">
    <w:p w:rsidR="00B5044A" w:rsidRDefault="00B5044A" w:rsidP="00C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4C2D">
    <w:pPr>
      <w:kinsoku w:val="0"/>
      <w:overflowPunct w:val="0"/>
      <w:rPr>
        <w:rFonts w:eastAsia="Times New Roman" w:hint="default"/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2896235</wp:posOffset>
              </wp:positionH>
              <wp:positionV relativeFrom="paragraph">
                <wp:posOffset>-521335</wp:posOffset>
              </wp:positionV>
              <wp:extent cx="114935" cy="131445"/>
              <wp:effectExtent l="635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044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4C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28.05pt;margin-top:-41.05pt;width:9.05pt;height:10.3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" filled="f" stroked="f">
              <v:textbox style="mso-fit-shape-to-text:t" inset="0,0,0,0">
                <w:txbxContent>
                  <w:p w:rsidR="00000000" w:rsidRDefault="00B5044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4C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4A" w:rsidRDefault="00B5044A" w:rsidP="00C24C2D">
      <w:r>
        <w:separator/>
      </w:r>
    </w:p>
  </w:footnote>
  <w:footnote w:type="continuationSeparator" w:id="0">
    <w:p w:rsidR="00B5044A" w:rsidRDefault="00B5044A" w:rsidP="00C2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6"/>
    <w:rsid w:val="00275210"/>
    <w:rsid w:val="00B5044A"/>
    <w:rsid w:val="00B76776"/>
    <w:rsid w:val="00C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B5EA0-F477-426C-854B-2635CC2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4C2D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4C2D"/>
    <w:pPr>
      <w:ind w:left="185"/>
      <w:outlineLvl w:val="0"/>
    </w:pPr>
    <w:rPr>
      <w:rFonts w:eastAsia="宋体" w:hint="default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2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24C2D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C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24C2D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2023-03-27T00:58:00Z</dcterms:created>
  <dcterms:modified xsi:type="dcterms:W3CDTF">2023-03-27T00:59:00Z</dcterms:modified>
</cp:coreProperties>
</file>